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529" w:hanging="284"/>
        <w:rPr>
          <w:rFonts w:ascii="Times New Roman" w:hAnsi="Times New Roman" w:cs="Times New Roman"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it-IT"/>
        </w:rPr>
        <w:t>Al Comune di Pogliano Milanese</w:t>
      </w:r>
    </w:p>
    <w:p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Piazza Volontari Avis Aido n. 6</w:t>
      </w:r>
    </w:p>
    <w:p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20005 Pogliano Milanese (MI)</w:t>
      </w:r>
    </w:p>
    <w:p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it-IT"/>
        </w:rPr>
        <w:t>UFFICIO PERSONALE</w:t>
      </w:r>
    </w:p>
    <w:p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  <w:lang w:eastAsia="it-IT"/>
        </w:rPr>
        <w:t xml:space="preserve">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Oggetto: Domanda di ammissione alla procedura di mobilità esterna ai sensi dell’art. 30 del D.Lgs 165/2001 per la copertura di un  POSTO A TEMPO PIENO E INDETERMINATO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DI FUNZIONARIO TECNICO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(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ex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Istruttore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 Direttivo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categoria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>.</w:t>
      </w:r>
      <w:bookmarkStart w:id="1" w:name="_GoBack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Il/la sottoscritto/a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br w:type="textWrapping"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Cognome__________________________________Nome_________________________________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Data e luogo di nascita 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br w:type="textWrapping"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Codice fiscale _____________________________________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Residente a _______________________________________________ (Prov./Stato estero_______)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In Via ________________________________________________________ n.________________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br w:type="textWrapping"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Domicilio (se diverso dalla residenza) 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Telefono ______________________________Cellulare___________________________________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E-mail e/o PEC a cui inviare eventuali comunicazioni riguardanti la selezione: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 partecipare alla procedura di mobilità ai sensi dell’art.30 del D.Lgs. n.165/2001 e s.m.i., finalizzata alla copertura di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un POSTO A TEMPO PIENO E INDETERMINATO PER IL RUOLO DI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FUNZIONARIO TECNICO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(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ex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Istruttore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 xml:space="preserve"> Direttivo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categoria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it-IT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)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A tal fine, a conoscenza di quanto prescritto dall’art. 76 del D.P.R. 445/2000 sulla responsabilità penale cui può andare incontro in caso di false dichiarazioni, ai sensi e per gli effetti di cui agli artt. 46 e 47 del citato D.P.R. 445/2000, sotto la propria responsabilità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(barrare le lettere e le caselle relative alle dichiarazioni che si rendono)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Di essere dipendente con contratto a tempo indeterminato presso l’amministrazione: __________</w:t>
      </w: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dal ___________________________________________ e di essere inquadrato attualmente nella</w:t>
      </w: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categoria __________ posizione economica ___________________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t>profilo professionale 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>a tempo pieno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  <w:lang w:eastAsia="it-IT"/>
        </w:rPr>
        <w:t>a tempo parziale per n. ore settimanali_________________________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</w:rPr>
        <w:t>Decorrenza trasformazione rapporto di lavoro da tempo pieno a tempo parziale   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Di aver superato il periodo di prova nell’Ente di appartenenza;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sym w:font="Wingdings" w:char="F0A8"/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Che l’Ente di appartenenza ha / non ha più di 100 dipendenti in servizio;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godere dei diritti politici;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essere iscritto/a nelle liste elettorali del Comune di___________________________________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ovvero di non essere iscritto o cancellato per i seguenti motivi 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Di essere in possesso del seguente titolo di studio   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(in caso di laurea indicare anche se trattasi di laurea triennale oppure magistrale o del vecchio ordinamento)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t>Conseguito in data ___________________ presso 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Con votazione finale di 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Di aver prestato servizio presso i seguenti altri enti pubblici: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bookmarkStart w:id="0" w:name="_Hlk79392336"/>
      <w:r>
        <w:rPr>
          <w:rFonts w:ascii="Times New Roman" w:hAnsi="Times New Roman" w:cs="Times New Roman"/>
          <w:sz w:val="24"/>
          <w:szCs w:val="24"/>
          <w:lang w:eastAsia="it-IT"/>
        </w:rPr>
        <w:t>1) Ente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periodo dal _____________ al ___________ cat. _________ posizione econom. _______________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profilo professionale 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bookmarkEnd w:id="0"/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t>2) Ente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periodo dal _____________ al ___________ cat. __________ posizione econom. ______________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profilo professionale _______________________________________________________________</w:t>
      </w:r>
    </w:p>
    <w:p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br w:type="textWrapping"/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Di essere in possesso dei seguenti titoli preferenziali 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Arial" w:hAnsi="Arial" w:cs="Arial"/>
          <w:color w:val="000000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Arial" w:hAnsi="Arial" w:cs="Arial"/>
          <w:color w:val="000000"/>
          <w:lang w:eastAsia="it-IT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non avere riportato condanne penali e non avere procedimenti penali in corso connessi a reati che possano impedire il mantenimento del rapporto di impiego con la pubblica amministrazione, ai sensi delle vigenti norme in materia;</w:t>
      </w:r>
      <w:r>
        <w:rPr>
          <w:rFonts w:ascii="Arial" w:hAnsi="Arial" w:cs="Arial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in caso affermativo indicare le condanne riportate ed i procedimenti penali in corso) 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Di non avere procedimenti disciplinari in corso a proprio carico; </w:t>
      </w:r>
      <w:r>
        <w:rPr>
          <w:rFonts w:ascii="Arial" w:hAnsi="Arial" w:cs="Arial"/>
        </w:rPr>
        <w:t>(</w:t>
      </w:r>
      <w:r>
        <w:rPr>
          <w:rFonts w:ascii="Times New Roman" w:hAnsi="Times New Roman" w:cs="Times New Roman"/>
          <w:sz w:val="24"/>
          <w:szCs w:val="24"/>
        </w:rPr>
        <w:t>in caso affermativo indicare i procedimenti in corso) _____________________________________________________________</w:t>
      </w:r>
    </w:p>
    <w:p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Di non essere stato oggetto nel biennio precedente la data di scadenza dell’avviso di mobilità di procedimenti disciplinari conclusisi con applicazione di sanzione superiore alla censura;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Di essere in possesso di idoneità fisica all’espletamento delle mansioni relative al posto da ricoprire;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 accettare incondizionatamente le condizioni stabilite nell’avviso di mobilità;</w:t>
      </w:r>
    </w:p>
    <w:p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essere a conoscenza che la presente domanda non vincola in alcun modo il Comune di Pogliano Milanese e che verrà valutata a insindacabile giudizio dell’Ente;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 autorizzare il Comune di Pogliano Milanese al trattamento dei propri dati personali contenuti nella presente domanda, ai sensi del D. Lgs. n. 196/2003 e s.m.i. ed ai sensi della normativa vigente in materia.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ALLEGA alla presente domanda la seguente documentazione:</w:t>
      </w:r>
    </w:p>
    <w:p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- Curriculum formativo e professionale stilato come da indicazioni di cui all’Avviso di </w:t>
      </w:r>
      <w:r>
        <w:rPr>
          <w:rFonts w:ascii="Times New Roman" w:hAnsi="Times New Roman" w:cs="Times New Roman"/>
          <w:color w:val="000000"/>
          <w:sz w:val="24"/>
          <w:szCs w:val="24"/>
        </w:rPr>
        <w:t>mobilità (necessario);</w:t>
      </w:r>
    </w:p>
    <w:p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- Fotocopia di un documento di identità personale in corso di validità (necessario);</w:t>
      </w:r>
    </w:p>
    <w:p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Data_________________________ </w:t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              Firma 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         (Non autenticare)</w:t>
      </w:r>
    </w:p>
    <w:p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it-IT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sectPr>
      <w:pgSz w:w="11906" w:h="16838"/>
      <w:pgMar w:top="568" w:right="566" w:bottom="993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0B"/>
    <w:rsid w:val="006020D6"/>
    <w:rsid w:val="006C7028"/>
    <w:rsid w:val="00C94B99"/>
    <w:rsid w:val="00D4200B"/>
    <w:rsid w:val="0BD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  <w:style w:type="paragraph" w:customStyle="1" w:styleId="5">
    <w:name w:val="Default"/>
    <w:basedOn w:val="1"/>
    <w:qFormat/>
    <w:uiPriority w:val="99"/>
    <w:pPr>
      <w:widowControl w:val="0"/>
      <w:suppressAutoHyphens/>
      <w:autoSpaceDE w:val="0"/>
      <w:spacing w:after="0" w:line="240" w:lineRule="auto"/>
    </w:pPr>
    <w:rPr>
      <w:color w:val="000000"/>
      <w:kern w:val="2"/>
      <w:sz w:val="24"/>
      <w:szCs w:val="24"/>
      <w:lang w:eastAsia="hi-IN" w:bidi="hi-IN"/>
    </w:rPr>
  </w:style>
  <w:style w:type="paragraph" w:customStyle="1" w:styleId="6">
    <w:name w:val="Paragrafo elenco1"/>
    <w:basedOn w:val="1"/>
    <w:uiPriority w:val="99"/>
    <w:pPr>
      <w:spacing w:line="256" w:lineRule="auto"/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Comeune di Pogliano M.se</Company>
  <Pages>3</Pages>
  <Words>599</Words>
  <Characters>5041</Characters>
  <Lines>42</Lines>
  <Paragraphs>11</Paragraphs>
  <TotalTime>3</TotalTime>
  <ScaleCrop>false</ScaleCrop>
  <LinksUpToDate>false</LinksUpToDate>
  <CharactersWithSpaces>5629</CharactersWithSpaces>
  <Application>WPS Office_12.2.0.13215_F1E327BC-269C-435d-A152-05C5408002CA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2023-10-03T11:37:00Z</dcterms:created>
  <dc:creator>ced5</dc:creator>
  <cp:lastModifiedBy>teresa.bergamasco</cp:lastModifiedBy>
  <cp:lastPrinted>2022-01-20T10:41:00Z</cp:lastPrinted>
  <dcterms:modified xsi:type="dcterms:W3CDTF">2023-10-04T07:23:12Z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CDAB37E6DCE94AC591DE0108CD3136B9_12</vt:lpwstr>
  </property>
</Properties>
</file>