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Organismo di valu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Organismo di valu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