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3B11" w14:textId="47577236" w:rsidR="00387841" w:rsidRDefault="00387841" w:rsidP="00D4021F">
      <w:pPr>
        <w:pStyle w:val="Intestazione"/>
        <w:tabs>
          <w:tab w:val="clear" w:pos="4819"/>
          <w:tab w:val="clear" w:pos="9638"/>
        </w:tabs>
        <w:rPr>
          <w:rFonts w:ascii="Arial" w:eastAsia="Arial Unicode MS" w:hAnsi="Arial" w:cs="Arial"/>
        </w:rPr>
      </w:pPr>
    </w:p>
    <w:p w14:paraId="4EB74BB6" w14:textId="77777777" w:rsidR="00844B67" w:rsidRDefault="00844B67" w:rsidP="00D4021F">
      <w:pPr>
        <w:pStyle w:val="Intestazione"/>
        <w:tabs>
          <w:tab w:val="clear" w:pos="4819"/>
          <w:tab w:val="clear" w:pos="9638"/>
        </w:tabs>
        <w:rPr>
          <w:rFonts w:ascii="Arial" w:eastAsia="Arial Unicode MS" w:hAnsi="Arial" w:cs="Arial"/>
        </w:rPr>
      </w:pPr>
    </w:p>
    <w:p w14:paraId="1317157D" w14:textId="77777777" w:rsidR="00591E9D" w:rsidRPr="00591E9D" w:rsidRDefault="00591E9D" w:rsidP="00591E9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32"/>
          <w:szCs w:val="32"/>
          <w:lang w:eastAsia="it-IT"/>
        </w:rPr>
      </w:pPr>
      <w:r w:rsidRPr="00591E9D">
        <w:rPr>
          <w:rFonts w:asciiTheme="minorHAnsi" w:eastAsia="Times New Roman" w:hAnsiTheme="minorHAnsi" w:cstheme="minorHAnsi"/>
          <w:b/>
          <w:bCs/>
          <w:sz w:val="32"/>
          <w:szCs w:val="32"/>
          <w:lang w:eastAsia="it-IT"/>
        </w:rPr>
        <w:t>SARONNO SERVIZI A SUPPORTO DEL COMUNE DI POGLIANO MILANESE PER LA GESTIONE DEI TRIBUTI IMU E CANONE UNICO PATRIMONIALE</w:t>
      </w:r>
    </w:p>
    <w:p w14:paraId="77A01068" w14:textId="77777777" w:rsidR="00591E9D" w:rsidRPr="00591E9D" w:rsidRDefault="00591E9D" w:rsidP="00591E9D">
      <w:pPr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it-IT"/>
        </w:rPr>
      </w:pPr>
    </w:p>
    <w:p w14:paraId="52A2683B" w14:textId="7AD1DD7F" w:rsidR="00591E9D" w:rsidRPr="00591E9D" w:rsidRDefault="00591E9D" w:rsidP="00591E9D">
      <w:pPr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it-IT"/>
        </w:rPr>
      </w:pPr>
      <w:r>
        <w:rPr>
          <w:rFonts w:asciiTheme="minorHAnsi" w:eastAsia="Times New Roman" w:hAnsiTheme="minorHAnsi" w:cstheme="minorHAnsi"/>
          <w:sz w:val="32"/>
          <w:szCs w:val="32"/>
          <w:lang w:eastAsia="it-IT"/>
        </w:rPr>
        <w:t>Si informa la cittadinanza che</w:t>
      </w:r>
      <w:r w:rsidRPr="00591E9D">
        <w:rPr>
          <w:rFonts w:asciiTheme="minorHAnsi" w:eastAsia="Times New Roman" w:hAnsiTheme="minorHAnsi" w:cstheme="minorHAnsi"/>
          <w:sz w:val="32"/>
          <w:szCs w:val="32"/>
          <w:lang w:eastAsia="it-IT"/>
        </w:rPr>
        <w:t xml:space="preserve"> partire dal </w:t>
      </w:r>
      <w:r w:rsidRPr="00591E9D">
        <w:rPr>
          <w:rFonts w:asciiTheme="minorHAnsi" w:eastAsia="Times New Roman" w:hAnsiTheme="minorHAnsi" w:cstheme="minorHAnsi"/>
          <w:b/>
          <w:bCs/>
          <w:sz w:val="32"/>
          <w:szCs w:val="32"/>
          <w:lang w:eastAsia="it-IT"/>
        </w:rPr>
        <w:t>1° gennaio 2026</w:t>
      </w:r>
      <w:r w:rsidRPr="00591E9D">
        <w:rPr>
          <w:rFonts w:asciiTheme="minorHAnsi" w:eastAsia="Times New Roman" w:hAnsiTheme="minorHAnsi" w:cstheme="minorHAnsi"/>
          <w:sz w:val="32"/>
          <w:szCs w:val="32"/>
          <w:lang w:eastAsia="it-IT"/>
        </w:rPr>
        <w:t xml:space="preserve"> la società Saronno Servizi S.p.A. supporterà il Comune di Pogliano Milanese nella gestione e riscossione dei tributi IMU e CUP e nel servizio di pubbliche affissioni.</w:t>
      </w:r>
    </w:p>
    <w:p w14:paraId="3B85826A" w14:textId="77777777" w:rsidR="00591E9D" w:rsidRPr="00591E9D" w:rsidRDefault="00591E9D" w:rsidP="00591E9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32"/>
          <w:szCs w:val="32"/>
          <w:lang w:eastAsia="it-IT"/>
        </w:rPr>
      </w:pPr>
    </w:p>
    <w:p w14:paraId="0BE8F454" w14:textId="77777777" w:rsidR="00591E9D" w:rsidRPr="00591E9D" w:rsidRDefault="00591E9D" w:rsidP="00591E9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32"/>
          <w:szCs w:val="32"/>
          <w:lang w:eastAsia="it-IT"/>
        </w:rPr>
      </w:pPr>
    </w:p>
    <w:p w14:paraId="02F1E980" w14:textId="77777777" w:rsidR="00591E9D" w:rsidRPr="00591E9D" w:rsidRDefault="00591E9D" w:rsidP="00591E9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32"/>
          <w:szCs w:val="32"/>
          <w:lang w:eastAsia="it-IT"/>
        </w:rPr>
      </w:pPr>
      <w:r w:rsidRPr="00591E9D">
        <w:rPr>
          <w:rFonts w:asciiTheme="minorHAnsi" w:eastAsia="Times New Roman" w:hAnsiTheme="minorHAnsi" w:cstheme="minorHAnsi"/>
          <w:b/>
          <w:bCs/>
          <w:sz w:val="32"/>
          <w:szCs w:val="32"/>
          <w:lang w:eastAsia="it-IT"/>
        </w:rPr>
        <w:t>SPORTELLO INFORMAZIONI</w:t>
      </w:r>
    </w:p>
    <w:p w14:paraId="159782B5" w14:textId="77777777" w:rsidR="00591E9D" w:rsidRPr="00591E9D" w:rsidRDefault="00591E9D" w:rsidP="00591E9D">
      <w:pPr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it-IT"/>
        </w:rPr>
      </w:pPr>
      <w:r w:rsidRPr="00591E9D">
        <w:rPr>
          <w:rFonts w:asciiTheme="minorHAnsi" w:eastAsia="Times New Roman" w:hAnsiTheme="minorHAnsi" w:cstheme="minorHAnsi"/>
          <w:sz w:val="32"/>
          <w:szCs w:val="32"/>
          <w:lang w:eastAsia="it-IT"/>
        </w:rPr>
        <w:t>Via Roma 16/18 – 21047 – Saronno (VA)</w:t>
      </w:r>
    </w:p>
    <w:p w14:paraId="707E1DDD" w14:textId="77777777" w:rsidR="00591E9D" w:rsidRPr="00591E9D" w:rsidRDefault="00591E9D" w:rsidP="00591E9D">
      <w:pPr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it-IT"/>
        </w:rPr>
      </w:pPr>
      <w:r w:rsidRPr="00591E9D">
        <w:rPr>
          <w:rFonts w:asciiTheme="minorHAnsi" w:eastAsia="Times New Roman" w:hAnsiTheme="minorHAnsi" w:cstheme="minorHAnsi"/>
          <w:sz w:val="32"/>
          <w:szCs w:val="32"/>
          <w:lang w:eastAsia="it-IT"/>
        </w:rPr>
        <w:t>Da lunedì a venerdì dalle ore 08:30 alle ore 12:30</w:t>
      </w:r>
    </w:p>
    <w:p w14:paraId="314C9C66" w14:textId="77777777" w:rsidR="00591E9D" w:rsidRPr="00591E9D" w:rsidRDefault="00591E9D" w:rsidP="00591E9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32"/>
          <w:szCs w:val="32"/>
          <w:lang w:eastAsia="it-IT"/>
        </w:rPr>
      </w:pPr>
    </w:p>
    <w:p w14:paraId="6318CB4C" w14:textId="77777777" w:rsidR="00591E9D" w:rsidRPr="00591E9D" w:rsidRDefault="00591E9D" w:rsidP="00591E9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32"/>
          <w:szCs w:val="32"/>
          <w:lang w:eastAsia="it-IT"/>
        </w:rPr>
      </w:pPr>
    </w:p>
    <w:p w14:paraId="493BFF12" w14:textId="77777777" w:rsidR="00591E9D" w:rsidRPr="00591E9D" w:rsidRDefault="00591E9D" w:rsidP="00591E9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32"/>
          <w:szCs w:val="32"/>
          <w:lang w:eastAsia="it-IT"/>
        </w:rPr>
      </w:pPr>
      <w:r w:rsidRPr="00591E9D">
        <w:rPr>
          <w:rFonts w:asciiTheme="minorHAnsi" w:eastAsia="Times New Roman" w:hAnsiTheme="minorHAnsi" w:cstheme="minorHAnsi"/>
          <w:b/>
          <w:bCs/>
          <w:sz w:val="32"/>
          <w:szCs w:val="32"/>
          <w:lang w:eastAsia="it-IT"/>
        </w:rPr>
        <w:t>CONTATTI</w:t>
      </w:r>
    </w:p>
    <w:p w14:paraId="1DB534ED" w14:textId="77777777" w:rsidR="00591E9D" w:rsidRPr="00591E9D" w:rsidRDefault="00591E9D" w:rsidP="00591E9D">
      <w:pPr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it-IT"/>
        </w:rPr>
      </w:pPr>
      <w:r w:rsidRPr="00591E9D">
        <w:rPr>
          <w:rFonts w:asciiTheme="minorHAnsi" w:eastAsia="Times New Roman" w:hAnsiTheme="minorHAnsi" w:cstheme="minorHAnsi"/>
          <w:b/>
          <w:bCs/>
          <w:sz w:val="32"/>
          <w:szCs w:val="32"/>
          <w:lang w:eastAsia="it-IT"/>
        </w:rPr>
        <w:t>IMU</w:t>
      </w:r>
      <w:r w:rsidRPr="00591E9D">
        <w:rPr>
          <w:rFonts w:asciiTheme="minorHAnsi" w:eastAsia="Times New Roman" w:hAnsiTheme="minorHAnsi" w:cstheme="minorHAnsi"/>
          <w:sz w:val="32"/>
          <w:szCs w:val="32"/>
          <w:lang w:eastAsia="it-IT"/>
        </w:rPr>
        <w:t xml:space="preserve"> – IMPOSTA MUNICIPALE UNICA</w:t>
      </w:r>
    </w:p>
    <w:p w14:paraId="4BBC2457" w14:textId="77777777" w:rsidR="00591E9D" w:rsidRPr="00591E9D" w:rsidRDefault="00591E9D" w:rsidP="00591E9D">
      <w:pPr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it-IT"/>
        </w:rPr>
      </w:pPr>
      <w:r w:rsidRPr="00591E9D">
        <w:rPr>
          <w:rFonts w:asciiTheme="minorHAnsi" w:eastAsia="Times New Roman" w:hAnsiTheme="minorHAnsi" w:cstheme="minorHAnsi"/>
          <w:sz w:val="32"/>
          <w:szCs w:val="32"/>
          <w:lang w:eastAsia="it-IT"/>
        </w:rPr>
        <w:t xml:space="preserve">02-96288231 </w:t>
      </w:r>
    </w:p>
    <w:p w14:paraId="0BCAF8F2" w14:textId="77777777" w:rsidR="00591E9D" w:rsidRPr="00591E9D" w:rsidRDefault="00591E9D" w:rsidP="00591E9D">
      <w:pPr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it-IT"/>
        </w:rPr>
      </w:pPr>
      <w:r w:rsidRPr="00591E9D">
        <w:rPr>
          <w:rFonts w:asciiTheme="minorHAnsi" w:eastAsia="Times New Roman" w:hAnsiTheme="minorHAnsi" w:cstheme="minorHAnsi"/>
          <w:sz w:val="32"/>
          <w:szCs w:val="32"/>
          <w:lang w:eastAsia="it-IT"/>
        </w:rPr>
        <w:t>imu@saronnoservizi.it</w:t>
      </w:r>
    </w:p>
    <w:p w14:paraId="04BD1F81" w14:textId="77777777" w:rsidR="00591E9D" w:rsidRPr="00591E9D" w:rsidRDefault="00591E9D" w:rsidP="00591E9D">
      <w:pPr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it-IT"/>
        </w:rPr>
      </w:pPr>
      <w:r w:rsidRPr="00591E9D">
        <w:rPr>
          <w:rFonts w:asciiTheme="minorHAnsi" w:eastAsia="Times New Roman" w:hAnsiTheme="minorHAnsi" w:cstheme="minorHAnsi"/>
          <w:b/>
          <w:bCs/>
          <w:sz w:val="32"/>
          <w:szCs w:val="32"/>
          <w:lang w:eastAsia="it-IT"/>
        </w:rPr>
        <w:t>CUP</w:t>
      </w:r>
      <w:r w:rsidRPr="00591E9D">
        <w:rPr>
          <w:rFonts w:asciiTheme="minorHAnsi" w:eastAsia="Times New Roman" w:hAnsiTheme="minorHAnsi" w:cstheme="minorHAnsi"/>
          <w:sz w:val="32"/>
          <w:szCs w:val="32"/>
          <w:lang w:eastAsia="it-IT"/>
        </w:rPr>
        <w:t xml:space="preserve"> - CANONE UNICO PATRIMONIALE E PUBBLICHE AFFISSIONI</w:t>
      </w:r>
    </w:p>
    <w:p w14:paraId="666E4531" w14:textId="77777777" w:rsidR="00591E9D" w:rsidRPr="00591E9D" w:rsidRDefault="00591E9D" w:rsidP="00591E9D">
      <w:pPr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it-IT"/>
        </w:rPr>
      </w:pPr>
      <w:r w:rsidRPr="00591E9D">
        <w:rPr>
          <w:rFonts w:asciiTheme="minorHAnsi" w:eastAsia="Times New Roman" w:hAnsiTheme="minorHAnsi" w:cstheme="minorHAnsi"/>
          <w:sz w:val="32"/>
          <w:szCs w:val="32"/>
          <w:lang w:eastAsia="it-IT"/>
        </w:rPr>
        <w:t>02-96288230/242</w:t>
      </w:r>
    </w:p>
    <w:p w14:paraId="2F6164E2" w14:textId="77777777" w:rsidR="00591E9D" w:rsidRPr="00591E9D" w:rsidRDefault="00591E9D" w:rsidP="00591E9D">
      <w:pPr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it-IT"/>
        </w:rPr>
      </w:pPr>
      <w:r w:rsidRPr="00591E9D">
        <w:rPr>
          <w:rFonts w:asciiTheme="minorHAnsi" w:eastAsia="Times New Roman" w:hAnsiTheme="minorHAnsi" w:cstheme="minorHAnsi"/>
          <w:sz w:val="32"/>
          <w:szCs w:val="32"/>
          <w:lang w:eastAsia="it-IT"/>
        </w:rPr>
        <w:t>affissioni@saronnoservizi.it</w:t>
      </w:r>
    </w:p>
    <w:p w14:paraId="46680426" w14:textId="77777777" w:rsidR="00591E9D" w:rsidRPr="00591E9D" w:rsidRDefault="00591E9D" w:rsidP="00591E9D">
      <w:pPr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it-IT"/>
        </w:rPr>
      </w:pPr>
      <w:r w:rsidRPr="00591E9D">
        <w:rPr>
          <w:rFonts w:asciiTheme="minorHAnsi" w:eastAsia="Times New Roman" w:hAnsiTheme="minorHAnsi" w:cstheme="minorHAnsi"/>
          <w:sz w:val="32"/>
          <w:szCs w:val="32"/>
          <w:lang w:eastAsia="it-IT"/>
        </w:rPr>
        <w:t>canoneunico@saronnoservizi.it</w:t>
      </w:r>
    </w:p>
    <w:p w14:paraId="1F73FBAD" w14:textId="77777777" w:rsidR="00591E9D" w:rsidRPr="00591E9D" w:rsidRDefault="00591E9D" w:rsidP="00591E9D">
      <w:pPr>
        <w:tabs>
          <w:tab w:val="left" w:pos="6899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it-IT"/>
        </w:rPr>
      </w:pPr>
    </w:p>
    <w:p w14:paraId="05B58B81" w14:textId="77777777" w:rsidR="00844B67" w:rsidRDefault="00844B67" w:rsidP="00D4021F">
      <w:pPr>
        <w:pStyle w:val="Intestazione"/>
        <w:tabs>
          <w:tab w:val="clear" w:pos="4819"/>
          <w:tab w:val="clear" w:pos="9638"/>
        </w:tabs>
        <w:rPr>
          <w:rFonts w:asciiTheme="minorHAnsi" w:eastAsia="Arial Unicode MS" w:hAnsiTheme="minorHAnsi" w:cstheme="minorHAnsi"/>
          <w:sz w:val="32"/>
          <w:szCs w:val="32"/>
        </w:rPr>
      </w:pPr>
    </w:p>
    <w:p w14:paraId="6FFD4BD0" w14:textId="77777777" w:rsidR="00591E9D" w:rsidRDefault="00591E9D" w:rsidP="00D4021F">
      <w:pPr>
        <w:pStyle w:val="Intestazione"/>
        <w:tabs>
          <w:tab w:val="clear" w:pos="4819"/>
          <w:tab w:val="clear" w:pos="9638"/>
        </w:tabs>
        <w:rPr>
          <w:rFonts w:asciiTheme="minorHAnsi" w:eastAsia="Arial Unicode MS" w:hAnsiTheme="minorHAnsi" w:cstheme="minorHAnsi"/>
          <w:sz w:val="32"/>
          <w:szCs w:val="32"/>
        </w:rPr>
      </w:pPr>
    </w:p>
    <w:p w14:paraId="6B1BDB6E" w14:textId="404608F2" w:rsidR="00591E9D" w:rsidRPr="00591E9D" w:rsidRDefault="00591E9D" w:rsidP="00591E9D">
      <w:pPr>
        <w:pStyle w:val="Intestazione"/>
        <w:tabs>
          <w:tab w:val="clear" w:pos="4819"/>
          <w:tab w:val="clear" w:pos="9638"/>
        </w:tabs>
        <w:jc w:val="right"/>
        <w:rPr>
          <w:rFonts w:asciiTheme="minorHAnsi" w:eastAsia="Arial Unicode MS" w:hAnsiTheme="minorHAnsi" w:cstheme="minorHAnsi"/>
        </w:rPr>
      </w:pPr>
      <w:r w:rsidRPr="00591E9D">
        <w:rPr>
          <w:rFonts w:asciiTheme="minorHAnsi" w:eastAsia="Arial Unicode MS" w:hAnsiTheme="minorHAnsi" w:cstheme="minorHAnsi"/>
        </w:rPr>
        <w:t>La Responsabile Area Programmazione e Gestione risorse</w:t>
      </w:r>
    </w:p>
    <w:p w14:paraId="42AE03CA" w14:textId="140A5B96" w:rsidR="00591E9D" w:rsidRPr="00591E9D" w:rsidRDefault="00591E9D" w:rsidP="00591E9D">
      <w:pPr>
        <w:pStyle w:val="Intestazione"/>
        <w:tabs>
          <w:tab w:val="clear" w:pos="4819"/>
          <w:tab w:val="clear" w:pos="9638"/>
        </w:tabs>
        <w:jc w:val="right"/>
        <w:rPr>
          <w:rFonts w:asciiTheme="minorHAnsi" w:eastAsia="Arial Unicode MS" w:hAnsiTheme="minorHAnsi" w:cstheme="minorHAnsi"/>
        </w:rPr>
      </w:pPr>
      <w:r w:rsidRPr="00591E9D">
        <w:rPr>
          <w:rFonts w:asciiTheme="minorHAnsi" w:eastAsia="Arial Unicode MS" w:hAnsiTheme="minorHAnsi" w:cstheme="minorHAnsi"/>
        </w:rPr>
        <w:t>Dr.ssa Patrizia Dolcimele</w:t>
      </w:r>
    </w:p>
    <w:sectPr w:rsidR="00591E9D" w:rsidRPr="00591E9D" w:rsidSect="00AA0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FC9C4" w14:textId="77777777" w:rsidR="00A04FF4" w:rsidRDefault="00A04FF4" w:rsidP="000D61BD">
      <w:pPr>
        <w:spacing w:after="0" w:line="240" w:lineRule="auto"/>
      </w:pPr>
      <w:r>
        <w:separator/>
      </w:r>
    </w:p>
  </w:endnote>
  <w:endnote w:type="continuationSeparator" w:id="0">
    <w:p w14:paraId="4D7A833F" w14:textId="77777777" w:rsidR="00A04FF4" w:rsidRDefault="00A04FF4" w:rsidP="000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wis721 Lt BT">
    <w:altName w:val="Trebuchet MS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wis721 Blk BT">
    <w:altName w:val="Arial Black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DA1A" w14:textId="77777777" w:rsidR="00E019C6" w:rsidRDefault="00E019C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1B3B" w14:textId="77777777" w:rsidR="000D61BD" w:rsidRDefault="000D61BD" w:rsidP="00AA06C1">
    <w:pPr>
      <w:pStyle w:val="Pidipagina"/>
    </w:pPr>
  </w:p>
  <w:p w14:paraId="669A83F1" w14:textId="77777777" w:rsidR="000D61BD" w:rsidRDefault="000D61BD" w:rsidP="00AA06C1">
    <w:pPr>
      <w:pStyle w:val="Pidipagina"/>
      <w:rPr>
        <w:sz w:val="4"/>
      </w:rPr>
    </w:pPr>
  </w:p>
  <w:tbl>
    <w:tblPr>
      <w:tblW w:w="10598" w:type="dxa"/>
      <w:tblInd w:w="-1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1"/>
      <w:gridCol w:w="4425"/>
      <w:gridCol w:w="3585"/>
      <w:gridCol w:w="2357"/>
    </w:tblGrid>
    <w:tr w:rsidR="00AA06C1" w14:paraId="21BEEC3A" w14:textId="77777777" w:rsidTr="0034713B">
      <w:trPr>
        <w:cantSplit/>
        <w:trHeight w:val="13"/>
      </w:trPr>
      <w:tc>
        <w:tcPr>
          <w:tcW w:w="231" w:type="dxa"/>
          <w:vMerge w:val="restart"/>
          <w:tcBorders>
            <w:right w:val="single" w:sz="4" w:space="0" w:color="auto"/>
          </w:tcBorders>
          <w:vAlign w:val="center"/>
        </w:tcPr>
        <w:p w14:paraId="50C4A8C4" w14:textId="77777777" w:rsidR="00AA06C1" w:rsidRDefault="00AA06C1" w:rsidP="00AA06C1">
          <w:pPr>
            <w:spacing w:after="0" w:line="240" w:lineRule="auto"/>
            <w:rPr>
              <w:rFonts w:ascii="Swis721 Lt BT" w:hAnsi="Swis721 Lt BT"/>
            </w:rPr>
          </w:pPr>
        </w:p>
      </w:tc>
      <w:tc>
        <w:tcPr>
          <w:tcW w:w="4425" w:type="dxa"/>
          <w:tcBorders>
            <w:left w:val="single" w:sz="4" w:space="0" w:color="auto"/>
          </w:tcBorders>
          <w:vAlign w:val="center"/>
        </w:tcPr>
        <w:p w14:paraId="238B367B" w14:textId="77777777" w:rsidR="00AA06C1" w:rsidRPr="00AA06C1" w:rsidRDefault="00AA06C1" w:rsidP="00AA06C1">
          <w:pPr>
            <w:spacing w:after="0" w:line="240" w:lineRule="auto"/>
            <w:rPr>
              <w:rFonts w:ascii="Swis721 Lt BT" w:hAnsi="Swis721 Lt BT" w:cs="Tahoma"/>
              <w:sz w:val="15"/>
            </w:rPr>
          </w:pPr>
          <w:r w:rsidRPr="00AA06C1">
            <w:rPr>
              <w:rFonts w:ascii="Swis721 Blk BT" w:hAnsi="Swis721 Blk BT" w:cs="Tahoma"/>
              <w:sz w:val="15"/>
            </w:rPr>
            <w:t xml:space="preserve">Comune di Pogliano Milanese </w:t>
          </w:r>
          <w:r w:rsidRPr="00AA06C1">
            <w:rPr>
              <w:rFonts w:ascii="Swis721 Lt BT" w:hAnsi="Swis721 Lt BT" w:cs="Tahoma"/>
              <w:sz w:val="15"/>
            </w:rPr>
            <w:t xml:space="preserve"> </w:t>
          </w:r>
        </w:p>
      </w:tc>
      <w:tc>
        <w:tcPr>
          <w:tcW w:w="3585" w:type="dxa"/>
          <w:vAlign w:val="center"/>
        </w:tcPr>
        <w:p w14:paraId="2EB5C6E7" w14:textId="77777777" w:rsidR="00AA06C1" w:rsidRPr="00AA06C1" w:rsidRDefault="00AA06C1" w:rsidP="00AA06C1">
          <w:pPr>
            <w:spacing w:after="0" w:line="240" w:lineRule="auto"/>
            <w:rPr>
              <w:rFonts w:ascii="Swis721 Lt BT" w:hAnsi="Swis721 Lt BT" w:cs="Tahoma"/>
              <w:sz w:val="15"/>
            </w:rPr>
          </w:pPr>
          <w:r w:rsidRPr="00AA06C1">
            <w:rPr>
              <w:rFonts w:ascii="Swis721 Lt BT" w:hAnsi="Swis721 Lt BT" w:cs="Tahoma"/>
              <w:sz w:val="15"/>
            </w:rPr>
            <w:t>Città Metropolitana di Milano</w:t>
          </w:r>
        </w:p>
      </w:tc>
      <w:tc>
        <w:tcPr>
          <w:tcW w:w="2357" w:type="dxa"/>
          <w:vAlign w:val="center"/>
        </w:tcPr>
        <w:p w14:paraId="0E9C6AEE" w14:textId="77777777" w:rsidR="00AA06C1" w:rsidRPr="00AA06C1" w:rsidRDefault="00AA06C1" w:rsidP="00AA06C1">
          <w:pPr>
            <w:spacing w:after="0" w:line="240" w:lineRule="auto"/>
            <w:rPr>
              <w:rFonts w:ascii="Swis721 Lt BT" w:hAnsi="Swis721 Lt BT" w:cs="Tahoma"/>
              <w:sz w:val="15"/>
            </w:rPr>
          </w:pPr>
        </w:p>
      </w:tc>
    </w:tr>
    <w:tr w:rsidR="00AA06C1" w14:paraId="4E2862D9" w14:textId="77777777" w:rsidTr="0034713B">
      <w:trPr>
        <w:cantSplit/>
        <w:trHeight w:val="13"/>
      </w:trPr>
      <w:tc>
        <w:tcPr>
          <w:tcW w:w="231" w:type="dxa"/>
          <w:vMerge/>
          <w:tcBorders>
            <w:right w:val="single" w:sz="4" w:space="0" w:color="auto"/>
          </w:tcBorders>
          <w:vAlign w:val="center"/>
        </w:tcPr>
        <w:p w14:paraId="347936A7" w14:textId="77777777" w:rsidR="00AA06C1" w:rsidRDefault="00AA06C1" w:rsidP="00AA06C1">
          <w:pPr>
            <w:spacing w:after="0" w:line="240" w:lineRule="auto"/>
            <w:rPr>
              <w:rFonts w:ascii="Swis721 Lt BT" w:hAnsi="Swis721 Lt BT"/>
            </w:rPr>
          </w:pPr>
        </w:p>
      </w:tc>
      <w:tc>
        <w:tcPr>
          <w:tcW w:w="4425" w:type="dxa"/>
          <w:tcBorders>
            <w:left w:val="single" w:sz="4" w:space="0" w:color="auto"/>
          </w:tcBorders>
          <w:vAlign w:val="center"/>
        </w:tcPr>
        <w:p w14:paraId="29326662" w14:textId="77777777" w:rsidR="00AA06C1" w:rsidRPr="00AA06C1" w:rsidRDefault="00AA06C1" w:rsidP="00AA06C1">
          <w:pPr>
            <w:spacing w:after="0" w:line="240" w:lineRule="auto"/>
            <w:rPr>
              <w:rFonts w:ascii="Swis721 Lt BT" w:hAnsi="Swis721 Lt BT" w:cs="Tahoma"/>
              <w:sz w:val="15"/>
            </w:rPr>
          </w:pPr>
          <w:r w:rsidRPr="00AA06C1">
            <w:rPr>
              <w:rFonts w:ascii="Swis721 Lt BT" w:hAnsi="Swis721 Lt BT" w:cs="Tahoma"/>
              <w:sz w:val="15"/>
            </w:rPr>
            <w:t xml:space="preserve">20005   Piazza Volontari Avis Aido, 6  </w:t>
          </w:r>
        </w:p>
      </w:tc>
      <w:tc>
        <w:tcPr>
          <w:tcW w:w="3585" w:type="dxa"/>
          <w:vAlign w:val="center"/>
        </w:tcPr>
        <w:p w14:paraId="0D8E7C8B" w14:textId="77777777" w:rsidR="00AA06C1" w:rsidRPr="00AA06C1" w:rsidRDefault="00AA06C1" w:rsidP="00AA06C1">
          <w:pPr>
            <w:spacing w:after="0" w:line="240" w:lineRule="auto"/>
            <w:rPr>
              <w:rFonts w:ascii="Swis721 Lt BT" w:hAnsi="Swis721 Lt BT" w:cs="Tahoma"/>
              <w:sz w:val="15"/>
            </w:rPr>
          </w:pPr>
          <w:r w:rsidRPr="00AA06C1">
            <w:rPr>
              <w:rFonts w:ascii="Swis721 Lt BT" w:hAnsi="Swis721 Lt BT" w:cs="Tahoma"/>
              <w:sz w:val="15"/>
            </w:rPr>
            <w:t xml:space="preserve">codice fiscale 86502140154            </w:t>
          </w:r>
        </w:p>
      </w:tc>
      <w:tc>
        <w:tcPr>
          <w:tcW w:w="2357" w:type="dxa"/>
          <w:vAlign w:val="center"/>
        </w:tcPr>
        <w:p w14:paraId="2E4CAA27" w14:textId="77777777" w:rsidR="00AA06C1" w:rsidRPr="00AA06C1" w:rsidRDefault="00AA06C1" w:rsidP="00AA06C1">
          <w:pPr>
            <w:spacing w:after="0" w:line="240" w:lineRule="auto"/>
            <w:rPr>
              <w:rFonts w:ascii="Swis721 Lt BT" w:hAnsi="Swis721 Lt BT" w:cs="Tahoma"/>
              <w:sz w:val="15"/>
            </w:rPr>
          </w:pPr>
          <w:r w:rsidRPr="00AA06C1">
            <w:rPr>
              <w:rFonts w:ascii="Swis721 Lt BT" w:hAnsi="Swis721 Lt BT" w:cs="Tahoma"/>
              <w:sz w:val="15"/>
            </w:rPr>
            <w:t>partita IVA 04202630150</w:t>
          </w:r>
        </w:p>
      </w:tc>
    </w:tr>
    <w:tr w:rsidR="00AA06C1" w14:paraId="05E2F949" w14:textId="77777777" w:rsidTr="0034713B">
      <w:trPr>
        <w:cantSplit/>
        <w:trHeight w:val="13"/>
      </w:trPr>
      <w:tc>
        <w:tcPr>
          <w:tcW w:w="231" w:type="dxa"/>
          <w:vMerge/>
          <w:tcBorders>
            <w:right w:val="single" w:sz="4" w:space="0" w:color="auto"/>
          </w:tcBorders>
          <w:vAlign w:val="center"/>
        </w:tcPr>
        <w:p w14:paraId="7E650003" w14:textId="77777777" w:rsidR="00AA06C1" w:rsidRDefault="00AA06C1" w:rsidP="00AA06C1">
          <w:pPr>
            <w:spacing w:after="0" w:line="240" w:lineRule="auto"/>
            <w:rPr>
              <w:rFonts w:ascii="Swis721 Lt BT" w:hAnsi="Swis721 Lt BT"/>
            </w:rPr>
          </w:pPr>
        </w:p>
      </w:tc>
      <w:tc>
        <w:tcPr>
          <w:tcW w:w="4425" w:type="dxa"/>
          <w:tcBorders>
            <w:left w:val="single" w:sz="4" w:space="0" w:color="auto"/>
          </w:tcBorders>
          <w:vAlign w:val="center"/>
        </w:tcPr>
        <w:p w14:paraId="03BE637C" w14:textId="77777777" w:rsidR="00AA06C1" w:rsidRPr="00AA06C1" w:rsidRDefault="00AA06C1" w:rsidP="00AA06C1">
          <w:pPr>
            <w:spacing w:after="0" w:line="240" w:lineRule="auto"/>
            <w:rPr>
              <w:rFonts w:ascii="Swis721 Lt BT" w:hAnsi="Swis721 Lt BT" w:cs="Tahoma"/>
              <w:sz w:val="15"/>
            </w:rPr>
          </w:pPr>
          <w:hyperlink r:id="rId1" w:history="1">
            <w:r w:rsidRPr="00AA06C1">
              <w:rPr>
                <w:rStyle w:val="Collegamentoipertestuale"/>
                <w:rFonts w:ascii="Swis721 Lt BT" w:hAnsi="Swis721 Lt BT" w:cs="Tahoma"/>
                <w:color w:val="auto"/>
                <w:sz w:val="15"/>
              </w:rPr>
              <w:t>www.poglianomilanese.org</w:t>
            </w:r>
          </w:hyperlink>
        </w:p>
      </w:tc>
      <w:tc>
        <w:tcPr>
          <w:tcW w:w="3585" w:type="dxa"/>
          <w:vAlign w:val="center"/>
        </w:tcPr>
        <w:p w14:paraId="39FB5135" w14:textId="201945DE" w:rsidR="00AA06C1" w:rsidRPr="00AA06C1" w:rsidRDefault="0034713B" w:rsidP="00AA06C1">
          <w:pPr>
            <w:spacing w:after="0" w:line="240" w:lineRule="auto"/>
            <w:rPr>
              <w:rFonts w:ascii="Swis721 Lt BT" w:hAnsi="Swis721 Lt BT" w:cs="Tahoma"/>
              <w:sz w:val="15"/>
              <w:lang w:val="fr-FR"/>
            </w:rPr>
          </w:pPr>
          <w:proofErr w:type="spellStart"/>
          <w:proofErr w:type="gramStart"/>
          <w:r w:rsidRPr="00AA06C1">
            <w:rPr>
              <w:rFonts w:ascii="Swis721 Lt BT" w:hAnsi="Swis721 Lt BT" w:cs="Tahoma"/>
              <w:sz w:val="15"/>
              <w:lang w:val="fr-FR"/>
            </w:rPr>
            <w:t>M</w:t>
          </w:r>
          <w:r w:rsidR="00AA06C1" w:rsidRPr="00AA06C1">
            <w:rPr>
              <w:rFonts w:ascii="Swis721 Lt BT" w:hAnsi="Swis721 Lt BT" w:cs="Tahoma"/>
              <w:sz w:val="15"/>
              <w:lang w:val="fr-FR"/>
            </w:rPr>
            <w:t>ai</w:t>
          </w:r>
          <w:r>
            <w:rPr>
              <w:rFonts w:ascii="Swis721 Lt BT" w:hAnsi="Swis721 Lt BT" w:cs="Tahoma"/>
              <w:sz w:val="15"/>
              <w:lang w:val="fr-FR"/>
            </w:rPr>
            <w:t>l:protocollo@comune.poglianomilanese.mi.it</w:t>
          </w:r>
          <w:proofErr w:type="spellEnd"/>
          <w:proofErr w:type="gramEnd"/>
        </w:p>
      </w:tc>
      <w:tc>
        <w:tcPr>
          <w:tcW w:w="2357" w:type="dxa"/>
          <w:vAlign w:val="center"/>
        </w:tcPr>
        <w:p w14:paraId="79672AD4" w14:textId="124A5252" w:rsidR="00AA06C1" w:rsidRPr="00AA06C1" w:rsidRDefault="00AA06C1" w:rsidP="00AA06C1">
          <w:pPr>
            <w:spacing w:after="0" w:line="240" w:lineRule="auto"/>
            <w:rPr>
              <w:rFonts w:ascii="Swis721 Lt BT" w:hAnsi="Swis721 Lt BT" w:cs="Tahoma"/>
              <w:sz w:val="15"/>
              <w:lang w:val="fr-FR"/>
            </w:rPr>
          </w:pPr>
          <w:proofErr w:type="spellStart"/>
          <w:proofErr w:type="gramStart"/>
          <w:r w:rsidRPr="00AA06C1">
            <w:rPr>
              <w:rFonts w:ascii="Swis721 Lt BT" w:hAnsi="Swis721 Lt BT" w:cs="Tahoma"/>
              <w:sz w:val="15"/>
              <w:lang w:val="fr-FR"/>
            </w:rPr>
            <w:t>centralino</w:t>
          </w:r>
          <w:proofErr w:type="spellEnd"/>
          <w:r w:rsidRPr="00AA06C1">
            <w:rPr>
              <w:rFonts w:ascii="Swis721 Lt BT" w:hAnsi="Swis721 Lt BT" w:cs="Tahoma"/>
              <w:sz w:val="15"/>
              <w:lang w:val="fr-FR"/>
            </w:rPr>
            <w:t>:</w:t>
          </w:r>
          <w:proofErr w:type="gramEnd"/>
          <w:r w:rsidRPr="00AA06C1">
            <w:rPr>
              <w:rFonts w:ascii="Swis721 Lt BT" w:hAnsi="Swis721 Lt BT" w:cs="Tahoma"/>
              <w:sz w:val="15"/>
              <w:lang w:val="fr-FR"/>
            </w:rPr>
            <w:t xml:space="preserve"> 02.939.644.</w:t>
          </w:r>
          <w:r w:rsidR="00844B67">
            <w:rPr>
              <w:rFonts w:ascii="Swis721 Lt BT" w:hAnsi="Swis721 Lt BT" w:cs="Tahoma"/>
              <w:sz w:val="15"/>
              <w:lang w:val="fr-FR"/>
            </w:rPr>
            <w:t>0</w:t>
          </w:r>
          <w:r w:rsidRPr="00AA06C1">
            <w:rPr>
              <w:rFonts w:ascii="Swis721 Lt BT" w:hAnsi="Swis721 Lt BT" w:cs="Tahoma"/>
              <w:sz w:val="15"/>
              <w:lang w:val="fr-FR"/>
            </w:rPr>
            <w:t>1</w:t>
          </w:r>
        </w:p>
      </w:tc>
    </w:tr>
    <w:tr w:rsidR="00AA06C1" w14:paraId="163DDE91" w14:textId="77777777" w:rsidTr="0034713B">
      <w:trPr>
        <w:cantSplit/>
        <w:trHeight w:val="13"/>
      </w:trPr>
      <w:tc>
        <w:tcPr>
          <w:tcW w:w="231" w:type="dxa"/>
          <w:vMerge/>
          <w:tcBorders>
            <w:right w:val="single" w:sz="4" w:space="0" w:color="auto"/>
          </w:tcBorders>
          <w:vAlign w:val="center"/>
        </w:tcPr>
        <w:p w14:paraId="6F821924" w14:textId="77777777" w:rsidR="00AA06C1" w:rsidRDefault="00AA06C1" w:rsidP="00AA06C1">
          <w:pPr>
            <w:spacing w:after="0" w:line="240" w:lineRule="auto"/>
            <w:rPr>
              <w:rFonts w:ascii="Swis721 Lt BT" w:hAnsi="Swis721 Lt BT"/>
              <w:lang w:val="fr-FR"/>
            </w:rPr>
          </w:pPr>
        </w:p>
      </w:tc>
      <w:tc>
        <w:tcPr>
          <w:tcW w:w="4425" w:type="dxa"/>
          <w:tcBorders>
            <w:left w:val="single" w:sz="4" w:space="0" w:color="auto"/>
          </w:tcBorders>
          <w:vAlign w:val="center"/>
        </w:tcPr>
        <w:p w14:paraId="6D0B800C" w14:textId="4A7D01CB" w:rsidR="00AA06C1" w:rsidRPr="00AA06C1" w:rsidRDefault="00AA06C1" w:rsidP="00AA06C1">
          <w:pPr>
            <w:spacing w:after="0" w:line="240" w:lineRule="auto"/>
            <w:rPr>
              <w:rFonts w:ascii="Swis721 Lt BT" w:hAnsi="Swis721 Lt BT" w:cs="Tahoma"/>
              <w:sz w:val="15"/>
            </w:rPr>
          </w:pPr>
        </w:p>
      </w:tc>
      <w:tc>
        <w:tcPr>
          <w:tcW w:w="3585" w:type="dxa"/>
          <w:vAlign w:val="center"/>
        </w:tcPr>
        <w:p w14:paraId="6D3C43DE" w14:textId="13D99DE2" w:rsidR="00AA06C1" w:rsidRPr="00AA06C1" w:rsidRDefault="00AA06C1" w:rsidP="00AA06C1">
          <w:pPr>
            <w:spacing w:after="0" w:line="240" w:lineRule="auto"/>
            <w:rPr>
              <w:rFonts w:ascii="Swis721 Blk BT" w:hAnsi="Swis721 Blk BT" w:cs="Tahoma"/>
              <w:sz w:val="15"/>
            </w:rPr>
          </w:pPr>
        </w:p>
      </w:tc>
      <w:tc>
        <w:tcPr>
          <w:tcW w:w="2357" w:type="dxa"/>
          <w:vAlign w:val="center"/>
        </w:tcPr>
        <w:p w14:paraId="3C049110" w14:textId="2EFB481C" w:rsidR="00AA06C1" w:rsidRPr="00AA06C1" w:rsidRDefault="00AA06C1" w:rsidP="00AA06C1">
          <w:pPr>
            <w:spacing w:after="0" w:line="240" w:lineRule="auto"/>
            <w:rPr>
              <w:rFonts w:ascii="Swis721 Lt BT" w:hAnsi="Swis721 Lt BT" w:cs="Tahoma"/>
              <w:sz w:val="15"/>
            </w:rPr>
          </w:pPr>
        </w:p>
      </w:tc>
    </w:tr>
    <w:tr w:rsidR="00AA06C1" w14:paraId="1BDF6CBF" w14:textId="77777777" w:rsidTr="00AA06C1">
      <w:trPr>
        <w:cantSplit/>
        <w:trHeight w:val="13"/>
      </w:trPr>
      <w:tc>
        <w:tcPr>
          <w:tcW w:w="231" w:type="dxa"/>
          <w:vMerge/>
          <w:tcBorders>
            <w:right w:val="single" w:sz="4" w:space="0" w:color="auto"/>
          </w:tcBorders>
          <w:vAlign w:val="center"/>
        </w:tcPr>
        <w:p w14:paraId="5E902CA7" w14:textId="77777777" w:rsidR="00AA06C1" w:rsidRDefault="00AA06C1" w:rsidP="00AA06C1">
          <w:pPr>
            <w:spacing w:after="0" w:line="240" w:lineRule="auto"/>
            <w:rPr>
              <w:rFonts w:ascii="Swis721 Lt BT" w:hAnsi="Swis721 Lt BT"/>
            </w:rPr>
          </w:pPr>
        </w:p>
      </w:tc>
      <w:tc>
        <w:tcPr>
          <w:tcW w:w="10367" w:type="dxa"/>
          <w:gridSpan w:val="3"/>
          <w:tcBorders>
            <w:left w:val="single" w:sz="4" w:space="0" w:color="auto"/>
          </w:tcBorders>
          <w:vAlign w:val="center"/>
        </w:tcPr>
        <w:p w14:paraId="5C0DE38D" w14:textId="1344EA28" w:rsidR="00AA06C1" w:rsidRPr="00AA06C1" w:rsidRDefault="00AF1DCF" w:rsidP="00AA06C1">
          <w:pPr>
            <w:spacing w:after="0" w:line="240" w:lineRule="auto"/>
            <w:rPr>
              <w:rFonts w:ascii="Swis721 Lt BT" w:hAnsi="Swis721 Lt BT" w:cs="Tahoma"/>
              <w:sz w:val="15"/>
            </w:rPr>
          </w:pPr>
          <w:r>
            <w:rPr>
              <w:rFonts w:ascii="Swis721 Lt BT" w:hAnsi="Swis721 Lt BT" w:cs="Tahoma"/>
              <w:sz w:val="15"/>
            </w:rPr>
            <w:t xml:space="preserve">                                    </w:t>
          </w:r>
        </w:p>
      </w:tc>
    </w:tr>
  </w:tbl>
  <w:p w14:paraId="655B8AAA" w14:textId="77777777" w:rsidR="00AA06C1" w:rsidRDefault="00AA06C1" w:rsidP="00AA06C1">
    <w:pPr>
      <w:pStyle w:val="Pidipagina"/>
      <w:rPr>
        <w:sz w:val="4"/>
      </w:rPr>
    </w:pPr>
  </w:p>
  <w:p w14:paraId="03E38D34" w14:textId="77777777" w:rsidR="000D61BD" w:rsidRDefault="000D61BD">
    <w:pPr>
      <w:pStyle w:val="Pidipagina"/>
    </w:pPr>
  </w:p>
  <w:p w14:paraId="4BACB784" w14:textId="77777777" w:rsidR="000D61BD" w:rsidRDefault="000D61B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47D0" w14:textId="77777777" w:rsidR="00E019C6" w:rsidRDefault="00E019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F9851" w14:textId="77777777" w:rsidR="00A04FF4" w:rsidRDefault="00A04FF4" w:rsidP="000D61BD">
      <w:pPr>
        <w:spacing w:after="0" w:line="240" w:lineRule="auto"/>
      </w:pPr>
      <w:r>
        <w:separator/>
      </w:r>
    </w:p>
  </w:footnote>
  <w:footnote w:type="continuationSeparator" w:id="0">
    <w:p w14:paraId="553953DF" w14:textId="77777777" w:rsidR="00A04FF4" w:rsidRDefault="00A04FF4" w:rsidP="000D6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23269" w14:textId="77777777" w:rsidR="00E019C6" w:rsidRDefault="00E019C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1FA70" w14:textId="77777777" w:rsidR="00AA06C1" w:rsidRDefault="00AA06C1">
    <w:pPr>
      <w:pStyle w:val="Intestazione"/>
    </w:pPr>
  </w:p>
  <w:tbl>
    <w:tblPr>
      <w:tblW w:w="4965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24"/>
      <w:gridCol w:w="8047"/>
    </w:tblGrid>
    <w:tr w:rsidR="00AA06C1" w14:paraId="76BC4501" w14:textId="77777777" w:rsidTr="00526A4C">
      <w:trPr>
        <w:cantSplit/>
        <w:trHeight w:val="400"/>
      </w:trPr>
      <w:tc>
        <w:tcPr>
          <w:tcW w:w="796" w:type="pct"/>
          <w:vMerge w:val="restart"/>
          <w:tcBorders>
            <w:right w:val="single" w:sz="4" w:space="0" w:color="auto"/>
          </w:tcBorders>
        </w:tcPr>
        <w:p w14:paraId="30717102" w14:textId="77777777" w:rsidR="00AA06C1" w:rsidRDefault="00AA06C1" w:rsidP="00526A4C">
          <w:pPr>
            <w:pStyle w:val="Intestazione"/>
            <w:jc w:val="center"/>
            <w:rPr>
              <w:rFonts w:ascii="Swis721 Lt BT" w:hAnsi="Swis721 Lt BT"/>
              <w:sz w:val="13"/>
            </w:rPr>
          </w:pPr>
          <w:r>
            <w:rPr>
              <w:noProof/>
              <w:color w:val="2323FF"/>
            </w:rPr>
            <w:drawing>
              <wp:inline distT="0" distB="0" distL="0" distR="0" wp14:anchorId="50E0E0D7" wp14:editId="5E1E832D">
                <wp:extent cx="600075" cy="857250"/>
                <wp:effectExtent l="19050" t="0" r="9525" b="0"/>
                <wp:docPr id="3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4" w:type="pct"/>
          <w:tcBorders>
            <w:left w:val="single" w:sz="4" w:space="0" w:color="auto"/>
          </w:tcBorders>
          <w:vAlign w:val="center"/>
        </w:tcPr>
        <w:p w14:paraId="0B0916CC" w14:textId="77777777" w:rsidR="00AA06C1" w:rsidRPr="000D61BD" w:rsidRDefault="00AA06C1" w:rsidP="00526A4C">
          <w:pPr>
            <w:pStyle w:val="Titolo4"/>
            <w:rPr>
              <w:rFonts w:ascii="Tahoma" w:hAnsi="Tahoma" w:cs="Tahoma"/>
              <w:i w:val="0"/>
              <w:color w:val="auto"/>
              <w:sz w:val="32"/>
              <w:szCs w:val="32"/>
            </w:rPr>
          </w:pPr>
          <w:r w:rsidRPr="000D61BD">
            <w:rPr>
              <w:rFonts w:ascii="Tahoma" w:hAnsi="Tahoma" w:cs="Tahoma"/>
              <w:i w:val="0"/>
              <w:color w:val="auto"/>
              <w:sz w:val="32"/>
              <w:szCs w:val="32"/>
            </w:rPr>
            <w:t xml:space="preserve">Comune di Pogliano Milanese </w:t>
          </w:r>
        </w:p>
      </w:tc>
    </w:tr>
    <w:tr w:rsidR="00AA06C1" w14:paraId="092F3C10" w14:textId="77777777" w:rsidTr="00526A4C">
      <w:trPr>
        <w:cantSplit/>
        <w:trHeight w:val="962"/>
      </w:trPr>
      <w:tc>
        <w:tcPr>
          <w:tcW w:w="796" w:type="pct"/>
          <w:vMerge/>
          <w:tcBorders>
            <w:right w:val="single" w:sz="4" w:space="0" w:color="auto"/>
          </w:tcBorders>
        </w:tcPr>
        <w:p w14:paraId="2FB040B5" w14:textId="77777777" w:rsidR="00AA06C1" w:rsidRDefault="00AA06C1" w:rsidP="00526A4C">
          <w:pPr>
            <w:pStyle w:val="Intestazione"/>
            <w:rPr>
              <w:rFonts w:ascii="Swis721 Lt BT" w:hAnsi="Swis721 Lt BT"/>
            </w:rPr>
          </w:pPr>
        </w:p>
      </w:tc>
      <w:tc>
        <w:tcPr>
          <w:tcW w:w="4204" w:type="pct"/>
          <w:tcBorders>
            <w:left w:val="single" w:sz="4" w:space="0" w:color="auto"/>
          </w:tcBorders>
          <w:vAlign w:val="center"/>
        </w:tcPr>
        <w:p w14:paraId="37F69141" w14:textId="778A0C0E" w:rsidR="00AA06C1" w:rsidRPr="00844B67" w:rsidRDefault="00E019C6" w:rsidP="001B2CDE">
          <w:pPr>
            <w:pStyle w:val="Titolo5"/>
            <w:rPr>
              <w:rFonts w:ascii="Tahoma" w:hAnsi="Tahoma" w:cs="Tahoma"/>
              <w:b/>
              <w:bCs/>
              <w:color w:val="auto"/>
            </w:rPr>
          </w:pPr>
          <w:r>
            <w:rPr>
              <w:rFonts w:ascii="Tahoma" w:hAnsi="Tahoma" w:cs="Tahoma"/>
              <w:b/>
              <w:bCs/>
              <w:color w:val="auto"/>
            </w:rPr>
            <w:t>Area Programmazione e Gestione delle Risorse</w:t>
          </w:r>
        </w:p>
      </w:tc>
    </w:tr>
  </w:tbl>
  <w:p w14:paraId="741FF64B" w14:textId="77777777" w:rsidR="00AA06C1" w:rsidRDefault="00AA06C1" w:rsidP="00AA06C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BC666" w14:textId="77777777" w:rsidR="00E019C6" w:rsidRDefault="00E019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0A0"/>
    <w:multiLevelType w:val="hybridMultilevel"/>
    <w:tmpl w:val="0ECAA6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0EB"/>
    <w:multiLevelType w:val="hybridMultilevel"/>
    <w:tmpl w:val="83280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65E72"/>
    <w:multiLevelType w:val="hybridMultilevel"/>
    <w:tmpl w:val="426821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5BDD"/>
    <w:multiLevelType w:val="hybridMultilevel"/>
    <w:tmpl w:val="7EBA289C"/>
    <w:lvl w:ilvl="0" w:tplc="C390ED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E2461"/>
    <w:multiLevelType w:val="hybridMultilevel"/>
    <w:tmpl w:val="C91CE86E"/>
    <w:lvl w:ilvl="0" w:tplc="59125B34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F720230">
      <w:numFmt w:val="bullet"/>
      <w:lvlText w:val="-"/>
      <w:lvlJc w:val="left"/>
      <w:pPr>
        <w:ind w:left="860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DC0FF28">
      <w:numFmt w:val="bullet"/>
      <w:lvlText w:val="•"/>
      <w:lvlJc w:val="left"/>
      <w:pPr>
        <w:ind w:left="2672" w:hanging="137"/>
      </w:pPr>
      <w:rPr>
        <w:rFonts w:hint="default"/>
        <w:lang w:val="it-IT" w:eastAsia="en-US" w:bidi="ar-SA"/>
      </w:rPr>
    </w:lvl>
    <w:lvl w:ilvl="3" w:tplc="455C3D82">
      <w:numFmt w:val="bullet"/>
      <w:lvlText w:val="•"/>
      <w:lvlJc w:val="left"/>
      <w:pPr>
        <w:ind w:left="3578" w:hanging="137"/>
      </w:pPr>
      <w:rPr>
        <w:rFonts w:hint="default"/>
        <w:lang w:val="it-IT" w:eastAsia="en-US" w:bidi="ar-SA"/>
      </w:rPr>
    </w:lvl>
    <w:lvl w:ilvl="4" w:tplc="FBA45EE4">
      <w:numFmt w:val="bullet"/>
      <w:lvlText w:val="•"/>
      <w:lvlJc w:val="left"/>
      <w:pPr>
        <w:ind w:left="4484" w:hanging="137"/>
      </w:pPr>
      <w:rPr>
        <w:rFonts w:hint="default"/>
        <w:lang w:val="it-IT" w:eastAsia="en-US" w:bidi="ar-SA"/>
      </w:rPr>
    </w:lvl>
    <w:lvl w:ilvl="5" w:tplc="D70EBFA4">
      <w:numFmt w:val="bullet"/>
      <w:lvlText w:val="•"/>
      <w:lvlJc w:val="left"/>
      <w:pPr>
        <w:ind w:left="5391" w:hanging="137"/>
      </w:pPr>
      <w:rPr>
        <w:rFonts w:hint="default"/>
        <w:lang w:val="it-IT" w:eastAsia="en-US" w:bidi="ar-SA"/>
      </w:rPr>
    </w:lvl>
    <w:lvl w:ilvl="6" w:tplc="7062D16E">
      <w:numFmt w:val="bullet"/>
      <w:lvlText w:val="•"/>
      <w:lvlJc w:val="left"/>
      <w:pPr>
        <w:ind w:left="6297" w:hanging="137"/>
      </w:pPr>
      <w:rPr>
        <w:rFonts w:hint="default"/>
        <w:lang w:val="it-IT" w:eastAsia="en-US" w:bidi="ar-SA"/>
      </w:rPr>
    </w:lvl>
    <w:lvl w:ilvl="7" w:tplc="02524EAA">
      <w:numFmt w:val="bullet"/>
      <w:lvlText w:val="•"/>
      <w:lvlJc w:val="left"/>
      <w:pPr>
        <w:ind w:left="7203" w:hanging="137"/>
      </w:pPr>
      <w:rPr>
        <w:rFonts w:hint="default"/>
        <w:lang w:val="it-IT" w:eastAsia="en-US" w:bidi="ar-SA"/>
      </w:rPr>
    </w:lvl>
    <w:lvl w:ilvl="8" w:tplc="35CEA1B4">
      <w:numFmt w:val="bullet"/>
      <w:lvlText w:val="•"/>
      <w:lvlJc w:val="left"/>
      <w:pPr>
        <w:ind w:left="8109" w:hanging="137"/>
      </w:pPr>
      <w:rPr>
        <w:rFonts w:hint="default"/>
        <w:lang w:val="it-IT" w:eastAsia="en-US" w:bidi="ar-SA"/>
      </w:rPr>
    </w:lvl>
  </w:abstractNum>
  <w:abstractNum w:abstractNumId="5" w15:restartNumberingAfterBreak="0">
    <w:nsid w:val="24AF0995"/>
    <w:multiLevelType w:val="hybridMultilevel"/>
    <w:tmpl w:val="73B44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51634"/>
    <w:multiLevelType w:val="hybridMultilevel"/>
    <w:tmpl w:val="EB2C87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12B38"/>
    <w:multiLevelType w:val="hybridMultilevel"/>
    <w:tmpl w:val="27983D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B06C394">
      <w:numFmt w:val="bullet"/>
      <w:lvlText w:val="•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C7AB6"/>
    <w:multiLevelType w:val="hybridMultilevel"/>
    <w:tmpl w:val="4538D3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314664"/>
    <w:multiLevelType w:val="hybridMultilevel"/>
    <w:tmpl w:val="5FB2BA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A13BB"/>
    <w:multiLevelType w:val="hybridMultilevel"/>
    <w:tmpl w:val="35021154"/>
    <w:lvl w:ilvl="0" w:tplc="04100001">
      <w:start w:val="1"/>
      <w:numFmt w:val="bullet"/>
      <w:lvlText w:val=""/>
      <w:lvlJc w:val="left"/>
      <w:pPr>
        <w:ind w:left="19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11" w15:restartNumberingAfterBreak="0">
    <w:nsid w:val="4D631E26"/>
    <w:multiLevelType w:val="hybridMultilevel"/>
    <w:tmpl w:val="75744BF8"/>
    <w:lvl w:ilvl="0" w:tplc="3B6E5136">
      <w:numFmt w:val="bullet"/>
      <w:lvlText w:val="-"/>
      <w:lvlJc w:val="left"/>
      <w:pPr>
        <w:ind w:left="360" w:hanging="360"/>
      </w:pPr>
      <w:rPr>
        <w:rFonts w:ascii="Cambria" w:eastAsia="Arial Unicode MS" w:hAnsi="Cambri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69438A"/>
    <w:multiLevelType w:val="hybridMultilevel"/>
    <w:tmpl w:val="524A67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D2C82"/>
    <w:multiLevelType w:val="hybridMultilevel"/>
    <w:tmpl w:val="690A04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D06C2"/>
    <w:multiLevelType w:val="hybridMultilevel"/>
    <w:tmpl w:val="D4E25A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E20C7"/>
    <w:multiLevelType w:val="hybridMultilevel"/>
    <w:tmpl w:val="5674F6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91082"/>
    <w:multiLevelType w:val="hybridMultilevel"/>
    <w:tmpl w:val="DF4E4F1C"/>
    <w:lvl w:ilvl="0" w:tplc="395CFDB6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260F45"/>
    <w:multiLevelType w:val="hybridMultilevel"/>
    <w:tmpl w:val="F5A694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840D0"/>
    <w:multiLevelType w:val="hybridMultilevel"/>
    <w:tmpl w:val="C61A514E"/>
    <w:lvl w:ilvl="0" w:tplc="0A18A5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C529D"/>
    <w:multiLevelType w:val="hybridMultilevel"/>
    <w:tmpl w:val="1EAAD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81BBF"/>
    <w:multiLevelType w:val="hybridMultilevel"/>
    <w:tmpl w:val="5BBA76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82575"/>
    <w:multiLevelType w:val="hybridMultilevel"/>
    <w:tmpl w:val="6F0C9554"/>
    <w:lvl w:ilvl="0" w:tplc="3F667FCC">
      <w:start w:val="2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62A6286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3B0DFBA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9F027BA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53C85CA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9ACF3D4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BEFAE2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83A57DC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8D025C0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3043787">
    <w:abstractNumId w:val="12"/>
  </w:num>
  <w:num w:numId="2" w16cid:durableId="1572350884">
    <w:abstractNumId w:val="14"/>
  </w:num>
  <w:num w:numId="3" w16cid:durableId="1061171856">
    <w:abstractNumId w:val="3"/>
  </w:num>
  <w:num w:numId="4" w16cid:durableId="557984767">
    <w:abstractNumId w:val="18"/>
  </w:num>
  <w:num w:numId="5" w16cid:durableId="2137261513">
    <w:abstractNumId w:val="16"/>
  </w:num>
  <w:num w:numId="6" w16cid:durableId="1204171283">
    <w:abstractNumId w:val="1"/>
  </w:num>
  <w:num w:numId="7" w16cid:durableId="962073407">
    <w:abstractNumId w:val="5"/>
  </w:num>
  <w:num w:numId="8" w16cid:durableId="1766726328">
    <w:abstractNumId w:val="11"/>
  </w:num>
  <w:num w:numId="9" w16cid:durableId="1004896194">
    <w:abstractNumId w:val="8"/>
  </w:num>
  <w:num w:numId="10" w16cid:durableId="1938903210">
    <w:abstractNumId w:val="19"/>
  </w:num>
  <w:num w:numId="11" w16cid:durableId="1212305712">
    <w:abstractNumId w:val="17"/>
  </w:num>
  <w:num w:numId="12" w16cid:durableId="615139563">
    <w:abstractNumId w:val="7"/>
  </w:num>
  <w:num w:numId="13" w16cid:durableId="1654600739">
    <w:abstractNumId w:val="20"/>
  </w:num>
  <w:num w:numId="14" w16cid:durableId="1194536081">
    <w:abstractNumId w:val="0"/>
  </w:num>
  <w:num w:numId="15" w16cid:durableId="86656754">
    <w:abstractNumId w:val="13"/>
  </w:num>
  <w:num w:numId="16" w16cid:durableId="537203299">
    <w:abstractNumId w:val="9"/>
  </w:num>
  <w:num w:numId="17" w16cid:durableId="615790439">
    <w:abstractNumId w:val="2"/>
  </w:num>
  <w:num w:numId="18" w16cid:durableId="1039164511">
    <w:abstractNumId w:val="6"/>
  </w:num>
  <w:num w:numId="19" w16cid:durableId="465927474">
    <w:abstractNumId w:val="15"/>
  </w:num>
  <w:num w:numId="20" w16cid:durableId="511457193">
    <w:abstractNumId w:val="4"/>
  </w:num>
  <w:num w:numId="21" w16cid:durableId="1757821937">
    <w:abstractNumId w:val="21"/>
  </w:num>
  <w:num w:numId="22" w16cid:durableId="1112469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88"/>
    <w:rsid w:val="00013A55"/>
    <w:rsid w:val="00014DFE"/>
    <w:rsid w:val="00041CC2"/>
    <w:rsid w:val="00061A3C"/>
    <w:rsid w:val="000670BE"/>
    <w:rsid w:val="000C4304"/>
    <w:rsid w:val="000D52EA"/>
    <w:rsid w:val="000D61BD"/>
    <w:rsid w:val="000F585F"/>
    <w:rsid w:val="00132C6B"/>
    <w:rsid w:val="0013532F"/>
    <w:rsid w:val="00141F3A"/>
    <w:rsid w:val="00176871"/>
    <w:rsid w:val="001922C1"/>
    <w:rsid w:val="001B2CDE"/>
    <w:rsid w:val="002111BC"/>
    <w:rsid w:val="00212036"/>
    <w:rsid w:val="002133AB"/>
    <w:rsid w:val="002518C2"/>
    <w:rsid w:val="00255BB9"/>
    <w:rsid w:val="00264CBA"/>
    <w:rsid w:val="00270D5B"/>
    <w:rsid w:val="00277FF4"/>
    <w:rsid w:val="00294ADF"/>
    <w:rsid w:val="002B70DD"/>
    <w:rsid w:val="002C35FF"/>
    <w:rsid w:val="002D2644"/>
    <w:rsid w:val="002D76C0"/>
    <w:rsid w:val="002E0AED"/>
    <w:rsid w:val="00302600"/>
    <w:rsid w:val="00322B53"/>
    <w:rsid w:val="0033493C"/>
    <w:rsid w:val="0034713B"/>
    <w:rsid w:val="00371A2F"/>
    <w:rsid w:val="00387841"/>
    <w:rsid w:val="003C4FA6"/>
    <w:rsid w:val="003D318D"/>
    <w:rsid w:val="003D606A"/>
    <w:rsid w:val="003F55C1"/>
    <w:rsid w:val="00481114"/>
    <w:rsid w:val="004C5C9D"/>
    <w:rsid w:val="004D5D8E"/>
    <w:rsid w:val="00506671"/>
    <w:rsid w:val="00537C37"/>
    <w:rsid w:val="00576F74"/>
    <w:rsid w:val="005809D2"/>
    <w:rsid w:val="00583973"/>
    <w:rsid w:val="00591E9D"/>
    <w:rsid w:val="00593485"/>
    <w:rsid w:val="006246E5"/>
    <w:rsid w:val="00652908"/>
    <w:rsid w:val="00653829"/>
    <w:rsid w:val="00660853"/>
    <w:rsid w:val="00667B88"/>
    <w:rsid w:val="006C6A52"/>
    <w:rsid w:val="006D1FBB"/>
    <w:rsid w:val="006E15A3"/>
    <w:rsid w:val="00711C1F"/>
    <w:rsid w:val="00747206"/>
    <w:rsid w:val="007825AF"/>
    <w:rsid w:val="007A677B"/>
    <w:rsid w:val="007E15F1"/>
    <w:rsid w:val="00802029"/>
    <w:rsid w:val="00822DFE"/>
    <w:rsid w:val="00825EF7"/>
    <w:rsid w:val="00844B67"/>
    <w:rsid w:val="00865A91"/>
    <w:rsid w:val="00867958"/>
    <w:rsid w:val="008944AC"/>
    <w:rsid w:val="009265CD"/>
    <w:rsid w:val="0095664B"/>
    <w:rsid w:val="00976BB9"/>
    <w:rsid w:val="009A2999"/>
    <w:rsid w:val="009F21F4"/>
    <w:rsid w:val="00A04FF4"/>
    <w:rsid w:val="00A11C3C"/>
    <w:rsid w:val="00A22DF3"/>
    <w:rsid w:val="00A37914"/>
    <w:rsid w:val="00A76541"/>
    <w:rsid w:val="00A821C7"/>
    <w:rsid w:val="00AA06C1"/>
    <w:rsid w:val="00AE114B"/>
    <w:rsid w:val="00AF1DCF"/>
    <w:rsid w:val="00B30A09"/>
    <w:rsid w:val="00B31C06"/>
    <w:rsid w:val="00B437C5"/>
    <w:rsid w:val="00B53AF6"/>
    <w:rsid w:val="00B76785"/>
    <w:rsid w:val="00B879A0"/>
    <w:rsid w:val="00B9753A"/>
    <w:rsid w:val="00BA6265"/>
    <w:rsid w:val="00BC344B"/>
    <w:rsid w:val="00BC4EA7"/>
    <w:rsid w:val="00BD0197"/>
    <w:rsid w:val="00BE3121"/>
    <w:rsid w:val="00C025E5"/>
    <w:rsid w:val="00C413DB"/>
    <w:rsid w:val="00C95668"/>
    <w:rsid w:val="00C96FD9"/>
    <w:rsid w:val="00CD3E0E"/>
    <w:rsid w:val="00D15C87"/>
    <w:rsid w:val="00D4021F"/>
    <w:rsid w:val="00DD7076"/>
    <w:rsid w:val="00E019C6"/>
    <w:rsid w:val="00E03C40"/>
    <w:rsid w:val="00E52885"/>
    <w:rsid w:val="00EB40A3"/>
    <w:rsid w:val="00EC4550"/>
    <w:rsid w:val="00EF48E4"/>
    <w:rsid w:val="00EF5490"/>
    <w:rsid w:val="00EF5C0C"/>
    <w:rsid w:val="00F25A2A"/>
    <w:rsid w:val="00F639A9"/>
    <w:rsid w:val="00F75044"/>
    <w:rsid w:val="00FD5C88"/>
    <w:rsid w:val="00FF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CD0BD"/>
  <w15:docId w15:val="{12F60434-F982-4132-A88B-11A6F8EC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2600"/>
  </w:style>
  <w:style w:type="paragraph" w:styleId="Titolo1">
    <w:name w:val="heading 1"/>
    <w:basedOn w:val="Normale"/>
    <w:next w:val="Normale"/>
    <w:link w:val="Titolo1Carattere"/>
    <w:qFormat/>
    <w:rsid w:val="00C96FD9"/>
    <w:pPr>
      <w:keepNext/>
      <w:spacing w:after="0" w:line="240" w:lineRule="auto"/>
      <w:outlineLvl w:val="0"/>
    </w:pPr>
    <w:rPr>
      <w:rFonts w:ascii="Swis721 Lt BT" w:eastAsia="Arial Unicode MS" w:hAnsi="Swis721 Lt BT" w:cs="Tahoma"/>
      <w:i/>
      <w:iCs/>
      <w:sz w:val="18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7C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7C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70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B70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6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C96FD9"/>
    <w:rPr>
      <w:rFonts w:ascii="Swis721 Lt BT" w:eastAsia="Arial Unicode MS" w:hAnsi="Swis721 Lt BT" w:cs="Tahoma"/>
      <w:bCs w:val="0"/>
      <w:i/>
      <w:iCs/>
      <w:sz w:val="18"/>
      <w:szCs w:val="24"/>
      <w:lang w:eastAsia="it-IT"/>
    </w:rPr>
  </w:style>
  <w:style w:type="paragraph" w:styleId="Intestazione">
    <w:name w:val="header"/>
    <w:basedOn w:val="Normale"/>
    <w:link w:val="IntestazioneCarattere"/>
    <w:rsid w:val="00C96FD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FD9"/>
    <w:rPr>
      <w:rFonts w:ascii="Times New Roman" w:eastAsia="Times New Roman" w:hAnsi="Times New Roman" w:cs="Times New Roman"/>
      <w:bCs w:val="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6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6FD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111B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95664B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70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B70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eWeb">
    <w:name w:val="Normal (Web)"/>
    <w:basedOn w:val="Normale"/>
    <w:uiPriority w:val="99"/>
    <w:semiHidden/>
    <w:unhideWhenUsed/>
    <w:rsid w:val="000D61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0D61B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0D61B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WW-Rigadintestazione">
    <w:name w:val="WW-Riga d'intestazione"/>
    <w:basedOn w:val="Normale"/>
    <w:rsid w:val="000D61BD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stonormale">
    <w:name w:val="Plain Text"/>
    <w:basedOn w:val="Normale"/>
    <w:link w:val="TestonormaleCarattere"/>
    <w:semiHidden/>
    <w:unhideWhenUsed/>
    <w:rsid w:val="003D318D"/>
    <w:pPr>
      <w:spacing w:after="0" w:line="240" w:lineRule="auto"/>
    </w:pPr>
    <w:rPr>
      <w:rFonts w:ascii="Consolas" w:hAnsi="Consolas" w:cstheme="minorBidi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D318D"/>
    <w:rPr>
      <w:rFonts w:ascii="Consolas" w:hAnsi="Consolas" w:cstheme="minorBidi"/>
      <w:sz w:val="21"/>
      <w:szCs w:val="21"/>
    </w:rPr>
  </w:style>
  <w:style w:type="paragraph" w:customStyle="1" w:styleId="Indirizzointerno">
    <w:name w:val="Indirizzo interno"/>
    <w:basedOn w:val="Normale"/>
    <w:rsid w:val="00583973"/>
    <w:pPr>
      <w:spacing w:after="0" w:line="240" w:lineRule="auto"/>
      <w:ind w:left="835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4021F"/>
    <w:pPr>
      <w:widowControl w:val="0"/>
      <w:autoSpaceDE w:val="0"/>
      <w:autoSpaceDN w:val="0"/>
      <w:spacing w:after="0" w:line="240" w:lineRule="auto"/>
      <w:ind w:left="860" w:hanging="360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021F"/>
    <w:rPr>
      <w:rFonts w:ascii="Arial MT" w:eastAsia="Arial MT" w:hAnsi="Arial MT" w:cs="Arial M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7C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7C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glianomilanese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3BD1E8F-212F-4AC4-96AC-42E9614B8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</dc:creator>
  <cp:lastModifiedBy>Patrizia Dolcimele</cp:lastModifiedBy>
  <cp:revision>3</cp:revision>
  <cp:lastPrinted>2022-09-12T08:10:00Z</cp:lastPrinted>
  <dcterms:created xsi:type="dcterms:W3CDTF">2025-12-30T08:14:00Z</dcterms:created>
  <dcterms:modified xsi:type="dcterms:W3CDTF">2025-12-30T08:15:00Z</dcterms:modified>
</cp:coreProperties>
</file>