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B003" w14:textId="77777777" w:rsidR="00137353" w:rsidRPr="00E74456" w:rsidRDefault="00000000">
      <w:pPr>
        <w:spacing w:after="40"/>
        <w:jc w:val="center"/>
        <w:rPr>
          <w:lang w:val="it-IT"/>
        </w:rPr>
      </w:pPr>
      <w:r w:rsidRPr="00E74456">
        <w:rPr>
          <w:b/>
          <w:sz w:val="38"/>
          <w:lang w:val="it-IT"/>
        </w:rPr>
        <w:t>COMUNE DI POGLIANO MILANESE</w:t>
      </w:r>
    </w:p>
    <w:p w14:paraId="2FAC57C1" w14:textId="77777777" w:rsidR="00137353" w:rsidRPr="00E74456" w:rsidRDefault="00000000">
      <w:pPr>
        <w:spacing w:after="60"/>
        <w:jc w:val="center"/>
        <w:rPr>
          <w:lang w:val="it-IT"/>
        </w:rPr>
      </w:pPr>
      <w:r w:rsidRPr="00E74456">
        <w:rPr>
          <w:sz w:val="22"/>
          <w:lang w:val="it-IT"/>
        </w:rPr>
        <w:t>Città Metropolitana di Milano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1"/>
      </w:tblGrid>
      <w:tr w:rsidR="00137353" w14:paraId="3F162E99" w14:textId="77777777">
        <w:trPr>
          <w:jc w:val="center"/>
        </w:trPr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1AF59D7" w14:textId="6C147D2A" w:rsidR="00137353" w:rsidRDefault="00E74456">
            <w:pPr>
              <w:jc w:val="center"/>
            </w:pPr>
            <w:r>
              <w:rPr>
                <w:rFonts w:ascii="Swis721 Lt BT" w:hAnsi="Swis721 Lt BT"/>
                <w:noProof/>
              </w:rPr>
              <w:drawing>
                <wp:inline distT="0" distB="0" distL="0" distR="0" wp14:anchorId="6912B2A9" wp14:editId="0D5CE7B9">
                  <wp:extent cx="669925" cy="8413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0684D7" w14:textId="77777777" w:rsidR="00137353" w:rsidRDefault="00137353">
      <w:pPr>
        <w:spacing w:after="40"/>
      </w:pPr>
    </w:p>
    <w:p w14:paraId="0223141C" w14:textId="77777777" w:rsidR="00137353" w:rsidRDefault="00000000">
      <w:pPr>
        <w:spacing w:after="80"/>
        <w:jc w:val="center"/>
      </w:pPr>
      <w:r>
        <w:rPr>
          <w:b/>
          <w:sz w:val="56"/>
        </w:rPr>
        <w:t>AVVISO AGLI UTENTI</w:t>
      </w:r>
    </w:p>
    <w:p w14:paraId="16C72E25" w14:textId="77777777" w:rsidR="00137353" w:rsidRPr="00E74456" w:rsidRDefault="00000000">
      <w:pPr>
        <w:spacing w:after="300"/>
        <w:jc w:val="center"/>
        <w:rPr>
          <w:lang w:val="it-IT"/>
        </w:rPr>
      </w:pPr>
      <w:r w:rsidRPr="00E74456">
        <w:rPr>
          <w:b/>
          <w:sz w:val="40"/>
          <w:lang w:val="it-IT"/>
        </w:rPr>
        <w:t>CHIUSURA TEMPORANEA DI ALCUNI</w:t>
      </w:r>
      <w:r w:rsidRPr="00E74456">
        <w:rPr>
          <w:b/>
          <w:sz w:val="40"/>
          <w:lang w:val="it-IT"/>
        </w:rPr>
        <w:br/>
        <w:t>PERCORSI PEDONALI</w:t>
      </w:r>
    </w:p>
    <w:p w14:paraId="72420F37" w14:textId="77777777" w:rsidR="00137353" w:rsidRPr="006E6525" w:rsidRDefault="00000000">
      <w:pPr>
        <w:spacing w:after="280"/>
        <w:jc w:val="both"/>
        <w:rPr>
          <w:sz w:val="40"/>
          <w:szCs w:val="40"/>
          <w:lang w:val="it-IT"/>
        </w:rPr>
      </w:pPr>
      <w:r w:rsidRPr="006E6525">
        <w:rPr>
          <w:sz w:val="40"/>
          <w:szCs w:val="40"/>
          <w:lang w:val="it-IT"/>
        </w:rPr>
        <w:t xml:space="preserve">Si informano gli utenti che, </w:t>
      </w:r>
      <w:r w:rsidRPr="006E6525">
        <w:rPr>
          <w:b/>
          <w:sz w:val="40"/>
          <w:szCs w:val="40"/>
          <w:lang w:val="it-IT"/>
        </w:rPr>
        <w:t>per consentire l'esecuzione di lavori all'interno del Cimitero Comunale</w:t>
      </w:r>
      <w:r w:rsidRPr="006E6525">
        <w:rPr>
          <w:sz w:val="40"/>
          <w:szCs w:val="40"/>
          <w:lang w:val="it-IT"/>
        </w:rPr>
        <w:t xml:space="preserve">, alcuni percorsi pedonali saranno </w:t>
      </w:r>
      <w:r w:rsidRPr="006E6525">
        <w:rPr>
          <w:b/>
          <w:sz w:val="40"/>
          <w:szCs w:val="40"/>
          <w:lang w:val="it-IT"/>
        </w:rPr>
        <w:t>temporaneamente chiusi al passaggio</w:t>
      </w:r>
      <w:r w:rsidRPr="006E6525">
        <w:rPr>
          <w:sz w:val="40"/>
          <w:szCs w:val="40"/>
          <w:lang w:val="it-IT"/>
        </w:rPr>
        <w:t xml:space="preserve"> nelle seguenti giornate:</w:t>
      </w:r>
    </w:p>
    <w:p w14:paraId="6B4EB6A6" w14:textId="77777777" w:rsidR="00137353" w:rsidRPr="006E6525" w:rsidRDefault="00000000">
      <w:pPr>
        <w:spacing w:before="100" w:after="100"/>
        <w:jc w:val="center"/>
        <w:rPr>
          <w:sz w:val="48"/>
          <w:szCs w:val="48"/>
          <w:lang w:val="it-IT"/>
        </w:rPr>
      </w:pPr>
      <w:r w:rsidRPr="006E6525">
        <w:rPr>
          <w:b/>
          <w:sz w:val="48"/>
          <w:szCs w:val="48"/>
          <w:lang w:val="it-IT"/>
        </w:rPr>
        <w:t>24 E 25 AGOSTO 2026</w:t>
      </w:r>
    </w:p>
    <w:p w14:paraId="45C2004E" w14:textId="77777777" w:rsidR="00137353" w:rsidRPr="006E6525" w:rsidRDefault="00000000">
      <w:pPr>
        <w:spacing w:before="100" w:after="100"/>
        <w:jc w:val="center"/>
        <w:rPr>
          <w:sz w:val="48"/>
          <w:szCs w:val="48"/>
          <w:lang w:val="it-IT"/>
        </w:rPr>
      </w:pPr>
      <w:r w:rsidRPr="006E6525">
        <w:rPr>
          <w:b/>
          <w:sz w:val="48"/>
          <w:szCs w:val="48"/>
          <w:lang w:val="it-IT"/>
        </w:rPr>
        <w:t>26 E 27 AGOSTO 2026</w:t>
      </w:r>
    </w:p>
    <w:p w14:paraId="3E928FDF" w14:textId="77777777" w:rsidR="00137353" w:rsidRPr="006E6525" w:rsidRDefault="00000000">
      <w:pPr>
        <w:spacing w:before="200" w:after="240"/>
        <w:jc w:val="both"/>
        <w:rPr>
          <w:sz w:val="40"/>
          <w:szCs w:val="40"/>
          <w:lang w:val="it-IT"/>
        </w:rPr>
      </w:pPr>
      <w:r w:rsidRPr="006E6525">
        <w:rPr>
          <w:sz w:val="40"/>
          <w:szCs w:val="40"/>
          <w:lang w:val="it-IT"/>
        </w:rPr>
        <w:t xml:space="preserve">Durante l'esecuzione dei lavori si invita l'utenza a </w:t>
      </w:r>
      <w:r w:rsidRPr="006E6525">
        <w:rPr>
          <w:b/>
          <w:sz w:val="40"/>
          <w:szCs w:val="40"/>
          <w:lang w:val="it-IT"/>
        </w:rPr>
        <w:t>rispettare la segnaletica presente e a utilizzare i percorsi pedonali alternativi disponibili.</w:t>
      </w:r>
    </w:p>
    <w:p w14:paraId="17A62832" w14:textId="77777777" w:rsidR="00137353" w:rsidRPr="006E6525" w:rsidRDefault="00000000">
      <w:pPr>
        <w:spacing w:before="160" w:after="400"/>
        <w:jc w:val="center"/>
        <w:rPr>
          <w:sz w:val="28"/>
          <w:szCs w:val="28"/>
          <w:lang w:val="it-IT"/>
        </w:rPr>
      </w:pPr>
      <w:r w:rsidRPr="006E6525">
        <w:rPr>
          <w:i/>
          <w:sz w:val="28"/>
          <w:szCs w:val="28"/>
          <w:lang w:val="it-IT"/>
        </w:rPr>
        <w:t>Ci scusiamo per il temporaneo disagio e ringraziamo per la collaborazione.</w:t>
      </w:r>
    </w:p>
    <w:p w14:paraId="2B10DBAD" w14:textId="77777777" w:rsidR="006E6525" w:rsidRDefault="006E6525">
      <w:pPr>
        <w:jc w:val="right"/>
        <w:rPr>
          <w:b/>
          <w:sz w:val="26"/>
          <w:lang w:val="it-IT"/>
        </w:rPr>
      </w:pPr>
    </w:p>
    <w:p w14:paraId="5C60B2E5" w14:textId="2F60AE70" w:rsidR="00137353" w:rsidRPr="00E74456" w:rsidRDefault="00000000">
      <w:pPr>
        <w:jc w:val="right"/>
        <w:rPr>
          <w:lang w:val="it-IT"/>
        </w:rPr>
      </w:pPr>
      <w:r w:rsidRPr="00E74456">
        <w:rPr>
          <w:b/>
          <w:sz w:val="26"/>
          <w:lang w:val="it-IT"/>
        </w:rPr>
        <w:t>Ufficio Tecnico</w:t>
      </w:r>
      <w:r w:rsidRPr="00E74456">
        <w:rPr>
          <w:b/>
          <w:sz w:val="26"/>
          <w:lang w:val="it-IT"/>
        </w:rPr>
        <w:br/>
        <w:t>Lavori Pubblici e Manutenzioni</w:t>
      </w:r>
    </w:p>
    <w:sectPr w:rsidR="00137353" w:rsidRPr="00E74456" w:rsidSect="00034616">
      <w:pgSz w:w="12240" w:h="15840"/>
      <w:pgMar w:top="737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4997812">
    <w:abstractNumId w:val="8"/>
  </w:num>
  <w:num w:numId="2" w16cid:durableId="1014650533">
    <w:abstractNumId w:val="6"/>
  </w:num>
  <w:num w:numId="3" w16cid:durableId="1269774979">
    <w:abstractNumId w:val="5"/>
  </w:num>
  <w:num w:numId="4" w16cid:durableId="1434206445">
    <w:abstractNumId w:val="4"/>
  </w:num>
  <w:num w:numId="5" w16cid:durableId="1396661169">
    <w:abstractNumId w:val="7"/>
  </w:num>
  <w:num w:numId="6" w16cid:durableId="1274509508">
    <w:abstractNumId w:val="3"/>
  </w:num>
  <w:num w:numId="7" w16cid:durableId="1425498715">
    <w:abstractNumId w:val="2"/>
  </w:num>
  <w:num w:numId="8" w16cid:durableId="1849558038">
    <w:abstractNumId w:val="1"/>
  </w:num>
  <w:num w:numId="9" w16cid:durableId="7925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7353"/>
    <w:rsid w:val="0015074B"/>
    <w:rsid w:val="0029639D"/>
    <w:rsid w:val="00326F90"/>
    <w:rsid w:val="00560837"/>
    <w:rsid w:val="006E6525"/>
    <w:rsid w:val="00AA1D8D"/>
    <w:rsid w:val="00B47730"/>
    <w:rsid w:val="00CB0664"/>
    <w:rsid w:val="00E744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12262"/>
  <w14:defaultImageDpi w14:val="300"/>
  <w15:docId w15:val="{BBC43C7E-05E2-4800-854A-4D6C1B63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3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Schifano</cp:lastModifiedBy>
  <cp:revision>3</cp:revision>
  <cp:lastPrinted>2026-08-10T06:05:00Z</cp:lastPrinted>
  <dcterms:created xsi:type="dcterms:W3CDTF">2013-12-23T23:15:00Z</dcterms:created>
  <dcterms:modified xsi:type="dcterms:W3CDTF">2026-08-10T06:09:00Z</dcterms:modified>
  <cp:category/>
</cp:coreProperties>
</file>